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41" w:rsidRDefault="00853B88" w:rsidP="008B340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Darts </w:t>
      </w:r>
      <w:proofErr w:type="spellStart"/>
      <w:r>
        <w:rPr>
          <w:sz w:val="40"/>
          <w:szCs w:val="40"/>
        </w:rPr>
        <w:t>meets</w:t>
      </w:r>
      <w:proofErr w:type="spellEnd"/>
      <w:r>
        <w:rPr>
          <w:sz w:val="40"/>
          <w:szCs w:val="40"/>
        </w:rPr>
        <w:t xml:space="preserve"> Kegeln</w:t>
      </w:r>
    </w:p>
    <w:p w:rsidR="00DA1AAD" w:rsidRPr="00DA1AAD" w:rsidRDefault="008B340C" w:rsidP="0031243D">
      <w:pPr>
        <w:jc w:val="center"/>
        <w:rPr>
          <w:sz w:val="40"/>
          <w:szCs w:val="40"/>
        </w:rPr>
      </w:pPr>
      <w:r w:rsidRPr="00DA1AAD">
        <w:rPr>
          <w:sz w:val="40"/>
          <w:szCs w:val="40"/>
        </w:rPr>
        <w:t xml:space="preserve">Bahnbelegung </w:t>
      </w:r>
      <w:r w:rsidR="00FB16CB">
        <w:rPr>
          <w:sz w:val="40"/>
          <w:szCs w:val="40"/>
        </w:rPr>
        <w:t>S</w:t>
      </w:r>
      <w:r w:rsidR="007502B3">
        <w:rPr>
          <w:sz w:val="40"/>
          <w:szCs w:val="40"/>
        </w:rPr>
        <w:t>amstag</w:t>
      </w:r>
      <w:r w:rsidR="00E516ED">
        <w:rPr>
          <w:sz w:val="40"/>
          <w:szCs w:val="40"/>
        </w:rPr>
        <w:t xml:space="preserve"> </w:t>
      </w:r>
      <w:r w:rsidR="007502B3">
        <w:rPr>
          <w:sz w:val="40"/>
          <w:szCs w:val="40"/>
        </w:rPr>
        <w:t>12</w:t>
      </w:r>
      <w:r w:rsidRPr="00DA1AAD">
        <w:rPr>
          <w:sz w:val="40"/>
          <w:szCs w:val="40"/>
        </w:rPr>
        <w:t>.</w:t>
      </w:r>
      <w:r w:rsidR="00891041">
        <w:rPr>
          <w:sz w:val="40"/>
          <w:szCs w:val="40"/>
        </w:rPr>
        <w:t xml:space="preserve"> </w:t>
      </w:r>
      <w:r w:rsidR="00853B88">
        <w:rPr>
          <w:sz w:val="40"/>
          <w:szCs w:val="40"/>
        </w:rPr>
        <w:t>Mai</w:t>
      </w:r>
      <w:r w:rsidR="007502B3">
        <w:rPr>
          <w:sz w:val="40"/>
          <w:szCs w:val="40"/>
        </w:rPr>
        <w:t xml:space="preserve"> 2018</w:t>
      </w:r>
    </w:p>
    <w:tbl>
      <w:tblPr>
        <w:tblStyle w:val="Tabellenraster"/>
        <w:tblW w:w="133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1"/>
        <w:gridCol w:w="2682"/>
        <w:gridCol w:w="2693"/>
        <w:gridCol w:w="2551"/>
        <w:gridCol w:w="2410"/>
        <w:gridCol w:w="2268"/>
      </w:tblGrid>
      <w:tr w:rsidR="00437CA9" w:rsidTr="00437CA9">
        <w:trPr>
          <w:trHeight w:val="458"/>
        </w:trPr>
        <w:tc>
          <w:tcPr>
            <w:tcW w:w="3403" w:type="dxa"/>
            <w:gridSpan w:val="2"/>
          </w:tcPr>
          <w:p w:rsidR="00437CA9" w:rsidRPr="00853B88" w:rsidRDefault="00437CA9" w:rsidP="00853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53B88">
              <w:rPr>
                <w:sz w:val="24"/>
                <w:szCs w:val="24"/>
              </w:rPr>
              <w:t>Bahn 1 und 2</w:t>
            </w:r>
          </w:p>
        </w:tc>
        <w:tc>
          <w:tcPr>
            <w:tcW w:w="2693" w:type="dxa"/>
          </w:tcPr>
          <w:p w:rsidR="00437CA9" w:rsidRPr="00853B88" w:rsidRDefault="00437CA9" w:rsidP="00853B88">
            <w:pPr>
              <w:jc w:val="center"/>
              <w:rPr>
                <w:sz w:val="24"/>
                <w:szCs w:val="24"/>
              </w:rPr>
            </w:pPr>
            <w:r w:rsidRPr="00853B88">
              <w:rPr>
                <w:sz w:val="24"/>
                <w:szCs w:val="24"/>
              </w:rPr>
              <w:t>Bahn 3 und 4</w:t>
            </w:r>
          </w:p>
        </w:tc>
        <w:tc>
          <w:tcPr>
            <w:tcW w:w="2551" w:type="dxa"/>
          </w:tcPr>
          <w:p w:rsidR="00437CA9" w:rsidRPr="00853B88" w:rsidRDefault="00437CA9" w:rsidP="00853B88">
            <w:pPr>
              <w:jc w:val="center"/>
              <w:rPr>
                <w:sz w:val="24"/>
                <w:szCs w:val="24"/>
              </w:rPr>
            </w:pPr>
            <w:r w:rsidRPr="00853B88">
              <w:rPr>
                <w:sz w:val="24"/>
                <w:szCs w:val="24"/>
              </w:rPr>
              <w:t>Bahn 5 und 6</w:t>
            </w:r>
          </w:p>
        </w:tc>
        <w:tc>
          <w:tcPr>
            <w:tcW w:w="2410" w:type="dxa"/>
          </w:tcPr>
          <w:p w:rsidR="00437CA9" w:rsidRPr="00853B88" w:rsidRDefault="00437CA9" w:rsidP="00853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Bahn 7 und 8</w:t>
            </w:r>
          </w:p>
        </w:tc>
        <w:tc>
          <w:tcPr>
            <w:tcW w:w="2268" w:type="dxa"/>
          </w:tcPr>
          <w:p w:rsidR="00437CA9" w:rsidRPr="00853B88" w:rsidRDefault="00437CA9" w:rsidP="00853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Bahn 9 und 10</w:t>
            </w:r>
          </w:p>
        </w:tc>
      </w:tr>
      <w:tr w:rsidR="007502B3" w:rsidTr="00437CA9">
        <w:trPr>
          <w:trHeight w:val="563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</w:t>
            </w:r>
          </w:p>
        </w:tc>
        <w:tc>
          <w:tcPr>
            <w:tcW w:w="2682" w:type="dxa"/>
            <w:vAlign w:val="center"/>
          </w:tcPr>
          <w:p w:rsidR="007502B3" w:rsidRDefault="00166215" w:rsidP="007502B3">
            <w:pPr>
              <w:jc w:val="center"/>
            </w:pPr>
            <w:r>
              <w:t>belegt</w:t>
            </w:r>
          </w:p>
        </w:tc>
        <w:tc>
          <w:tcPr>
            <w:tcW w:w="2693" w:type="dxa"/>
            <w:vAlign w:val="center"/>
          </w:tcPr>
          <w:p w:rsidR="007502B3" w:rsidRDefault="00166215" w:rsidP="007502B3">
            <w:pPr>
              <w:jc w:val="center"/>
            </w:pPr>
            <w:r>
              <w:t>belegt</w:t>
            </w:r>
          </w:p>
        </w:tc>
        <w:tc>
          <w:tcPr>
            <w:tcW w:w="2551" w:type="dxa"/>
            <w:vAlign w:val="center"/>
          </w:tcPr>
          <w:p w:rsidR="007502B3" w:rsidRDefault="001D7DDE" w:rsidP="007502B3">
            <w:pPr>
              <w:jc w:val="center"/>
            </w:pPr>
            <w:proofErr w:type="spellStart"/>
            <w:r>
              <w:t>Edelweiss</w:t>
            </w:r>
            <w:proofErr w:type="spellEnd"/>
            <w:r>
              <w:t xml:space="preserve"> 1</w:t>
            </w: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57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13:15</w:t>
            </w:r>
          </w:p>
        </w:tc>
        <w:tc>
          <w:tcPr>
            <w:tcW w:w="2682" w:type="dxa"/>
            <w:vAlign w:val="center"/>
          </w:tcPr>
          <w:p w:rsidR="007502B3" w:rsidRDefault="00166215" w:rsidP="007502B3">
            <w:pPr>
              <w:jc w:val="center"/>
            </w:pPr>
            <w:r>
              <w:t>belegt</w:t>
            </w:r>
          </w:p>
        </w:tc>
        <w:tc>
          <w:tcPr>
            <w:tcW w:w="2693" w:type="dxa"/>
            <w:vAlign w:val="center"/>
          </w:tcPr>
          <w:p w:rsidR="007502B3" w:rsidRDefault="00166215" w:rsidP="007502B3">
            <w:pPr>
              <w:jc w:val="center"/>
            </w:pPr>
            <w:r>
              <w:t>belegt</w:t>
            </w:r>
          </w:p>
        </w:tc>
        <w:tc>
          <w:tcPr>
            <w:tcW w:w="2551" w:type="dxa"/>
            <w:vAlign w:val="center"/>
          </w:tcPr>
          <w:p w:rsidR="007502B3" w:rsidRDefault="001D7DDE" w:rsidP="007502B3">
            <w:pPr>
              <w:jc w:val="center"/>
            </w:pPr>
            <w:proofErr w:type="spellStart"/>
            <w:r>
              <w:t>Edelweiss</w:t>
            </w:r>
            <w:proofErr w:type="spellEnd"/>
            <w:r>
              <w:t xml:space="preserve"> 2</w:t>
            </w: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70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13:30</w:t>
            </w:r>
          </w:p>
        </w:tc>
        <w:tc>
          <w:tcPr>
            <w:tcW w:w="2682" w:type="dxa"/>
            <w:vAlign w:val="center"/>
          </w:tcPr>
          <w:p w:rsidR="007502B3" w:rsidRDefault="00166215" w:rsidP="007502B3">
            <w:pPr>
              <w:jc w:val="center"/>
            </w:pPr>
            <w:r>
              <w:t>belegt</w:t>
            </w:r>
          </w:p>
        </w:tc>
        <w:tc>
          <w:tcPr>
            <w:tcW w:w="2693" w:type="dxa"/>
            <w:vAlign w:val="center"/>
          </w:tcPr>
          <w:p w:rsidR="007502B3" w:rsidRDefault="00166215" w:rsidP="007502B3">
            <w:pPr>
              <w:jc w:val="center"/>
            </w:pPr>
            <w:r>
              <w:t>belegt</w:t>
            </w:r>
          </w:p>
        </w:tc>
        <w:tc>
          <w:tcPr>
            <w:tcW w:w="2551" w:type="dxa"/>
            <w:vAlign w:val="center"/>
          </w:tcPr>
          <w:p w:rsidR="007502B3" w:rsidRDefault="001D7DDE" w:rsidP="007502B3">
            <w:pPr>
              <w:jc w:val="center"/>
            </w:pPr>
            <w:proofErr w:type="spellStart"/>
            <w:r>
              <w:t>Edelweiss</w:t>
            </w:r>
            <w:proofErr w:type="spellEnd"/>
            <w:r>
              <w:t xml:space="preserve"> 3</w:t>
            </w: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50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13:45</w:t>
            </w:r>
          </w:p>
        </w:tc>
        <w:tc>
          <w:tcPr>
            <w:tcW w:w="2682" w:type="dxa"/>
            <w:vAlign w:val="center"/>
          </w:tcPr>
          <w:p w:rsidR="007502B3" w:rsidRDefault="00166215" w:rsidP="007502B3">
            <w:pPr>
              <w:jc w:val="center"/>
            </w:pPr>
            <w:r>
              <w:t>belegt</w:t>
            </w:r>
          </w:p>
        </w:tc>
        <w:tc>
          <w:tcPr>
            <w:tcW w:w="2693" w:type="dxa"/>
            <w:vAlign w:val="center"/>
          </w:tcPr>
          <w:p w:rsidR="007502B3" w:rsidRDefault="00166215" w:rsidP="007502B3">
            <w:pPr>
              <w:jc w:val="center"/>
            </w:pPr>
            <w:r>
              <w:t>belegt</w:t>
            </w:r>
          </w:p>
        </w:tc>
        <w:tc>
          <w:tcPr>
            <w:tcW w:w="2551" w:type="dxa"/>
            <w:vAlign w:val="center"/>
          </w:tcPr>
          <w:p w:rsidR="007502B3" w:rsidRDefault="001D7DDE" w:rsidP="007502B3">
            <w:pPr>
              <w:jc w:val="center"/>
            </w:pPr>
            <w:proofErr w:type="spellStart"/>
            <w:r>
              <w:t>Edelweiss</w:t>
            </w:r>
            <w:proofErr w:type="spellEnd"/>
            <w:r>
              <w:t xml:space="preserve"> 4</w:t>
            </w: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58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</w:t>
            </w:r>
          </w:p>
        </w:tc>
        <w:tc>
          <w:tcPr>
            <w:tcW w:w="2682" w:type="dxa"/>
            <w:vAlign w:val="center"/>
          </w:tcPr>
          <w:p w:rsidR="007502B3" w:rsidRPr="007810C1" w:rsidRDefault="00166215" w:rsidP="00750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sz w:val="20"/>
                <w:szCs w:val="20"/>
                <w:lang w:eastAsia="de-DE"/>
              </w:rPr>
            </w:pPr>
            <w:r>
              <w:t>belegt</w:t>
            </w:r>
          </w:p>
        </w:tc>
        <w:tc>
          <w:tcPr>
            <w:tcW w:w="2693" w:type="dxa"/>
            <w:vAlign w:val="center"/>
          </w:tcPr>
          <w:p w:rsidR="007502B3" w:rsidRDefault="00166215" w:rsidP="007502B3">
            <w:pPr>
              <w:jc w:val="center"/>
            </w:pPr>
            <w:r>
              <w:t>belegt</w:t>
            </w: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1D7DDE" w:rsidP="007502B3">
            <w:pPr>
              <w:jc w:val="center"/>
            </w:pPr>
            <w:proofErr w:type="spellStart"/>
            <w:r>
              <w:t>Laas</w:t>
            </w:r>
            <w:proofErr w:type="spellEnd"/>
            <w:r>
              <w:t xml:space="preserve"> Michael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66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14:15</w:t>
            </w:r>
          </w:p>
        </w:tc>
        <w:tc>
          <w:tcPr>
            <w:tcW w:w="2682" w:type="dxa"/>
            <w:vAlign w:val="center"/>
          </w:tcPr>
          <w:p w:rsidR="007502B3" w:rsidRDefault="00166215" w:rsidP="007502B3">
            <w:pPr>
              <w:jc w:val="center"/>
            </w:pPr>
            <w:r>
              <w:t>belegt</w:t>
            </w:r>
          </w:p>
        </w:tc>
        <w:tc>
          <w:tcPr>
            <w:tcW w:w="2693" w:type="dxa"/>
            <w:vAlign w:val="center"/>
          </w:tcPr>
          <w:p w:rsidR="007502B3" w:rsidRDefault="00166215" w:rsidP="007502B3">
            <w:pPr>
              <w:jc w:val="center"/>
            </w:pPr>
            <w:r>
              <w:t>belegt</w:t>
            </w: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46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14:30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54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14:45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62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70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15:15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70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15:30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70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15:45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70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16:00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70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16:15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70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16:30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70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16:45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70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17:00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70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17:15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70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17:30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70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17:45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70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18:00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70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18:15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70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18:30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70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18:45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  <w:tr w:rsidR="007502B3" w:rsidTr="00437CA9">
        <w:trPr>
          <w:trHeight w:val="570"/>
        </w:trPr>
        <w:tc>
          <w:tcPr>
            <w:tcW w:w="721" w:type="dxa"/>
            <w:vAlign w:val="center"/>
          </w:tcPr>
          <w:p w:rsidR="007502B3" w:rsidRDefault="007502B3" w:rsidP="007502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19:00</w:t>
            </w:r>
          </w:p>
        </w:tc>
        <w:tc>
          <w:tcPr>
            <w:tcW w:w="2682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2B3" w:rsidRDefault="007502B3" w:rsidP="007502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02B3" w:rsidRDefault="007502B3" w:rsidP="007502B3">
            <w:pPr>
              <w:jc w:val="center"/>
            </w:pPr>
          </w:p>
        </w:tc>
      </w:tr>
    </w:tbl>
    <w:p w:rsidR="008B340C" w:rsidRDefault="008B340C"/>
    <w:p w:rsidR="008B340C" w:rsidRDefault="008B340C"/>
    <w:p w:rsidR="008B340C" w:rsidRDefault="008B340C"/>
    <w:sectPr w:rsidR="008B340C" w:rsidSect="00853B8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0C"/>
    <w:rsid w:val="000609BE"/>
    <w:rsid w:val="00062C4B"/>
    <w:rsid w:val="000B47DF"/>
    <w:rsid w:val="000D1A6A"/>
    <w:rsid w:val="00166215"/>
    <w:rsid w:val="001D7DDE"/>
    <w:rsid w:val="00244F84"/>
    <w:rsid w:val="00294743"/>
    <w:rsid w:val="002A5604"/>
    <w:rsid w:val="0031243D"/>
    <w:rsid w:val="00321FB6"/>
    <w:rsid w:val="003A0E37"/>
    <w:rsid w:val="003D53F0"/>
    <w:rsid w:val="00411465"/>
    <w:rsid w:val="00424FC3"/>
    <w:rsid w:val="00433231"/>
    <w:rsid w:val="00437CA9"/>
    <w:rsid w:val="00440362"/>
    <w:rsid w:val="00444348"/>
    <w:rsid w:val="00485DB0"/>
    <w:rsid w:val="004E7F2E"/>
    <w:rsid w:val="004F6803"/>
    <w:rsid w:val="0058143C"/>
    <w:rsid w:val="005D11CB"/>
    <w:rsid w:val="0064735A"/>
    <w:rsid w:val="00654AD6"/>
    <w:rsid w:val="00655A6B"/>
    <w:rsid w:val="006660A8"/>
    <w:rsid w:val="00684B7B"/>
    <w:rsid w:val="006A29FB"/>
    <w:rsid w:val="006F348F"/>
    <w:rsid w:val="00746723"/>
    <w:rsid w:val="007502B3"/>
    <w:rsid w:val="00751E1D"/>
    <w:rsid w:val="007810C1"/>
    <w:rsid w:val="007C1A86"/>
    <w:rsid w:val="007D7959"/>
    <w:rsid w:val="00816C34"/>
    <w:rsid w:val="008528BA"/>
    <w:rsid w:val="00853B88"/>
    <w:rsid w:val="00891041"/>
    <w:rsid w:val="008B340C"/>
    <w:rsid w:val="008F4F44"/>
    <w:rsid w:val="00902CE9"/>
    <w:rsid w:val="009C1C40"/>
    <w:rsid w:val="009E201E"/>
    <w:rsid w:val="009F7327"/>
    <w:rsid w:val="00A74EA7"/>
    <w:rsid w:val="00A92787"/>
    <w:rsid w:val="00B029C1"/>
    <w:rsid w:val="00B16551"/>
    <w:rsid w:val="00B734CA"/>
    <w:rsid w:val="00BC557E"/>
    <w:rsid w:val="00C20447"/>
    <w:rsid w:val="00CA236E"/>
    <w:rsid w:val="00D4363D"/>
    <w:rsid w:val="00D87398"/>
    <w:rsid w:val="00DA1AAD"/>
    <w:rsid w:val="00E14827"/>
    <w:rsid w:val="00E23285"/>
    <w:rsid w:val="00E303CC"/>
    <w:rsid w:val="00E516ED"/>
    <w:rsid w:val="00EB7F54"/>
    <w:rsid w:val="00F36608"/>
    <w:rsid w:val="00FB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224A9-40D6-450A-BA0F-25163109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3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3660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Freudenberg Nonwovens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4</cp:revision>
  <cp:lastPrinted>2015-05-07T10:15:00Z</cp:lastPrinted>
  <dcterms:created xsi:type="dcterms:W3CDTF">2018-02-07T11:10:00Z</dcterms:created>
  <dcterms:modified xsi:type="dcterms:W3CDTF">2018-05-08T07:10:00Z</dcterms:modified>
</cp:coreProperties>
</file>